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85425B" w:rsidRPr="007E4910" w14:paraId="28BD358C" w14:textId="77777777" w:rsidTr="00340B0E">
        <w:tc>
          <w:tcPr>
            <w:tcW w:w="5778" w:type="dxa"/>
            <w:hideMark/>
          </w:tcPr>
          <w:p w14:paraId="7BFABC59" w14:textId="77777777" w:rsidR="0085425B" w:rsidRPr="007E4910" w:rsidRDefault="0085425B" w:rsidP="00340B0E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Ініціатор: 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>обласна державна адміністрація – обласна військова адміністрація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  <w:hideMark/>
          </w:tcPr>
          <w:p w14:paraId="5D18AD3F" w14:textId="77777777" w:rsidR="0085425B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14:paraId="2E74FCBE" w14:textId="685F7DB1" w:rsidR="00DB4BAA" w:rsidRPr="007E4910" w:rsidRDefault="00DB4BAA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НОВА РЕДАКЦІЯ</w:t>
            </w:r>
          </w:p>
          <w:p w14:paraId="16BB411A" w14:textId="45902DBE" w:rsidR="0085425B" w:rsidRPr="007E4910" w:rsidRDefault="007534AA" w:rsidP="00340B0E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="0085425B"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№  </w:t>
            </w:r>
            <w:r w:rsidR="00A8295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1770/01.1-14</w:t>
            </w:r>
          </w:p>
        </w:tc>
      </w:tr>
      <w:tr w:rsidR="0085425B" w:rsidRPr="007E4910" w14:paraId="65061832" w14:textId="77777777" w:rsidTr="00340B0E">
        <w:tc>
          <w:tcPr>
            <w:tcW w:w="5778" w:type="dxa"/>
            <w:hideMark/>
          </w:tcPr>
          <w:p w14:paraId="7DBC110D" w14:textId="0D0249E8" w:rsidR="0085425B" w:rsidRPr="007E4910" w:rsidRDefault="0085425B" w:rsidP="00595056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Автор: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51B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A51295"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056">
              <w:rPr>
                <w:rFonts w:ascii="Times New Roman" w:hAnsi="Times New Roman" w:cs="Times New Roman"/>
                <w:sz w:val="28"/>
                <w:szCs w:val="28"/>
              </w:rPr>
              <w:t>агропромислового розвитку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 – обласної військової адміністрації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</w:tcPr>
          <w:p w14:paraId="32E70DB8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35DB1387" w14:textId="77777777" w:rsidR="0085425B" w:rsidRPr="007E4910" w:rsidRDefault="0085425B" w:rsidP="0085425B">
      <w:pPr>
        <w:pStyle w:val="a5"/>
        <w:ind w:left="3600" w:firstLine="720"/>
      </w:pPr>
    </w:p>
    <w:p w14:paraId="3088E1F5" w14:textId="77777777" w:rsidR="0085425B" w:rsidRPr="007E4910" w:rsidRDefault="0085425B" w:rsidP="0085425B">
      <w:pPr>
        <w:pStyle w:val="a5"/>
        <w:ind w:left="3600" w:firstLine="720"/>
        <w:contextualSpacing/>
      </w:pPr>
      <w:r w:rsidRPr="007E4910">
        <w:rPr>
          <w:noProof/>
          <w:lang w:val="ru-RU" w:eastAsia="ru-RU"/>
        </w:rPr>
        <w:drawing>
          <wp:inline distT="0" distB="0" distL="0" distR="0" wp14:anchorId="50398BE0" wp14:editId="4E12C254">
            <wp:extent cx="393750" cy="533876"/>
            <wp:effectExtent l="19050" t="0" r="6300" b="0"/>
            <wp:docPr id="1" name="Image 1" descr="Зображення, що містить символ, текст, логотип, емблема&#10;&#10;Автоматично згенерований опи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Зображення, що містить символ, текст, логотип, емблема&#10;&#10;Автоматично згенерований опи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0" cy="5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14B86" w14:textId="77777777" w:rsidR="0085425B" w:rsidRPr="007E4910" w:rsidRDefault="0085425B" w:rsidP="0099286A">
      <w:pPr>
        <w:spacing w:before="50"/>
        <w:ind w:left="1440" w:right="30" w:firstLine="828"/>
        <w:contextualSpacing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ЗАКАРПАТСЬКА ОБЛАСНА </w:t>
      </w:r>
      <w:r w:rsidRPr="007E4910">
        <w:rPr>
          <w:rFonts w:ascii="Times New Roman" w:hAnsi="Times New Roman" w:cs="Times New Roman"/>
          <w:b/>
          <w:spacing w:val="-4"/>
          <w:sz w:val="28"/>
          <w:szCs w:val="28"/>
        </w:rPr>
        <w:t>РАДА</w:t>
      </w:r>
    </w:p>
    <w:p w14:paraId="5FCB0D26" w14:textId="77777777" w:rsidR="0085425B" w:rsidRPr="007E4910" w:rsidRDefault="0085425B" w:rsidP="0085425B">
      <w:pPr>
        <w:spacing w:before="50"/>
        <w:ind w:left="1440" w:right="3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C450DC" w14:textId="35B392A6" w:rsidR="0085425B" w:rsidRPr="007E4910" w:rsidRDefault="008B69A2" w:rsidP="0099286A">
      <w:pPr>
        <w:spacing w:before="295" w:line="494" w:lineRule="auto"/>
        <w:ind w:left="1440" w:right="3045" w:firstLine="8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Двадцята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14:paraId="055ECA89" w14:textId="77777777" w:rsidR="0085425B" w:rsidRPr="007E4910" w:rsidRDefault="0085425B" w:rsidP="0099286A">
      <w:pPr>
        <w:spacing w:before="295" w:line="494" w:lineRule="auto"/>
        <w:ind w:left="2835" w:right="3045" w:firstLine="142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E4910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208CAF9B" w14:textId="24B99BD4" w:rsidR="0085425B" w:rsidRPr="007E4910" w:rsidRDefault="00DC55E0" w:rsidP="0085425B">
      <w:pPr>
        <w:tabs>
          <w:tab w:val="left" w:pos="4255"/>
          <w:tab w:val="left" w:pos="8362"/>
        </w:tabs>
        <w:spacing w:before="3"/>
        <w:ind w:left="2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202</w:t>
      </w:r>
      <w:r w:rsidR="0041451B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                     м.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Ужгород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</w:p>
    <w:p w14:paraId="33FFD150" w14:textId="77777777" w:rsidR="007A5B21" w:rsidRPr="007E4910" w:rsidRDefault="007A5B21" w:rsidP="007A5B21">
      <w:pPr>
        <w:pStyle w:val="a5"/>
        <w:rPr>
          <w:b/>
        </w:rPr>
      </w:pPr>
    </w:p>
    <w:tbl>
      <w:tblPr>
        <w:tblStyle w:val="a4"/>
        <w:tblW w:w="107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904"/>
      </w:tblGrid>
      <w:tr w:rsidR="007A5B21" w:rsidRPr="007E4910" w14:paraId="2F915A47" w14:textId="77777777" w:rsidTr="0085425B">
        <w:tc>
          <w:tcPr>
            <w:tcW w:w="5812" w:type="dxa"/>
          </w:tcPr>
          <w:p w14:paraId="780DC53F" w14:textId="7CFC8E6F" w:rsidR="007A5B21" w:rsidRPr="00B77E43" w:rsidRDefault="007A5B21" w:rsidP="00595056">
            <w:pPr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B77E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 затвердження Положення</w:t>
            </w:r>
            <w:r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A51295"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порядок преміювання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керівник</w:t>
            </w:r>
            <w:r w:rsidR="00E16E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C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омунальн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ої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E176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установ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 </w:t>
            </w:r>
            <w:r w:rsidR="006428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5950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ентр </w:t>
            </w:r>
            <w:r w:rsidR="005950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підтримки та розвитку тваринництва</w:t>
            </w:r>
            <w:r w:rsidR="00DC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Закарпатської обласної ради</w:t>
            </w:r>
            <w:r w:rsid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04" w:type="dxa"/>
          </w:tcPr>
          <w:p w14:paraId="43550443" w14:textId="77777777" w:rsidR="007A5B21" w:rsidRPr="007E4910" w:rsidRDefault="007A5B21" w:rsidP="007A5B21">
            <w:pPr>
              <w:pStyle w:val="a5"/>
              <w:spacing w:before="18"/>
              <w:rPr>
                <w:color w:val="000000" w:themeColor="text1"/>
              </w:rPr>
            </w:pPr>
          </w:p>
        </w:tc>
      </w:tr>
    </w:tbl>
    <w:p w14:paraId="3B3BB6B9" w14:textId="77777777" w:rsidR="00C6322B" w:rsidRDefault="00C6322B" w:rsidP="00E176DF">
      <w:pPr>
        <w:pStyle w:val="a5"/>
        <w:ind w:right="231" w:firstLine="709"/>
        <w:jc w:val="both"/>
      </w:pPr>
    </w:p>
    <w:p w14:paraId="3D1253EE" w14:textId="0DADE68B" w:rsidR="007A5B21" w:rsidRDefault="007A5B21" w:rsidP="00DC55E0">
      <w:pPr>
        <w:pStyle w:val="a5"/>
        <w:ind w:right="231" w:firstLine="709"/>
        <w:jc w:val="both"/>
        <w:rPr>
          <w:b/>
        </w:rPr>
      </w:pPr>
      <w:r w:rsidRPr="007E4910">
        <w:t xml:space="preserve">Відповідно до статей 43, 59 Закону України </w:t>
      </w:r>
      <w:r w:rsidR="00DC55E0">
        <w:t>«</w:t>
      </w:r>
      <w:r w:rsidRPr="007E4910">
        <w:t xml:space="preserve">Про місцеве самоврядування в Україні», </w:t>
      </w:r>
      <w:r w:rsidR="00E74FAA" w:rsidRPr="007E4910">
        <w:t xml:space="preserve">Кодексу законів про працю України, </w:t>
      </w:r>
      <w:r w:rsidR="00A51295" w:rsidRPr="007E4910">
        <w:rPr>
          <w:shd w:val="clear" w:color="auto" w:fill="FFFFFF"/>
        </w:rPr>
        <w:t xml:space="preserve">Закону України </w:t>
      </w:r>
      <w:r w:rsidR="00DC55E0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>Про оплату пpaці</w:t>
      </w:r>
      <w:r w:rsidR="00DC55E0">
        <w:rPr>
          <w:iCs/>
        </w:rPr>
        <w:t>»</w:t>
      </w:r>
      <w:r w:rsidR="00A51295" w:rsidRPr="007E4910">
        <w:rPr>
          <w:shd w:val="clear" w:color="auto" w:fill="FFFFFF"/>
        </w:rPr>
        <w:t>, постанови Кабінету Міністрів України від 30.08.2002 № 1298 </w:t>
      </w:r>
      <w:r w:rsidR="00DC55E0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DC55E0">
        <w:rPr>
          <w:iCs/>
        </w:rPr>
        <w:t>»</w:t>
      </w:r>
      <w:r w:rsidR="00E176DF">
        <w:rPr>
          <w:shd w:val="clear" w:color="auto" w:fill="FFFFFF"/>
        </w:rPr>
        <w:t xml:space="preserve"> </w:t>
      </w:r>
      <w:r w:rsidR="00A51295" w:rsidRPr="007E4910">
        <w:rPr>
          <w:shd w:val="clear" w:color="auto" w:fill="FFFFFF"/>
        </w:rPr>
        <w:t xml:space="preserve">(із змінами), </w:t>
      </w:r>
      <w:r w:rsidR="0018273A" w:rsidRPr="0018273A">
        <w:t>з метою стимулювання відповідального та професійного ставлення керівників комунальних установ, засновником яких є Закарпатська обласна рада,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DC55E0">
        <w:t xml:space="preserve">, </w:t>
      </w:r>
      <w:r w:rsidR="0018273A" w:rsidRPr="0018273A">
        <w:t xml:space="preserve">оцінки особистого </w:t>
      </w:r>
      <w:r w:rsidR="00EA5A56">
        <w:t>внеск</w:t>
      </w:r>
      <w:r w:rsidR="0018273A" w:rsidRPr="0018273A">
        <w:t>у в загальні результати роботи, забезпечення належного рівня трудової та виконавської дисципліни,</w:t>
      </w:r>
      <w:r w:rsidR="00E176DF">
        <w:t xml:space="preserve">  </w:t>
      </w:r>
      <w:r w:rsidR="00DC55E0">
        <w:t>обласна рада</w:t>
      </w:r>
      <w:r w:rsidR="00E176DF">
        <w:t xml:space="preserve">  </w:t>
      </w:r>
      <w:r w:rsidRPr="007E4910">
        <w:rPr>
          <w:b/>
        </w:rPr>
        <w:t>в и р і ш и л а:</w:t>
      </w:r>
    </w:p>
    <w:p w14:paraId="1651EFA5" w14:textId="77777777" w:rsidR="00DC55E0" w:rsidRPr="00DC55E0" w:rsidRDefault="00DC55E0" w:rsidP="00DC55E0">
      <w:pPr>
        <w:pStyle w:val="a5"/>
        <w:ind w:right="231" w:firstLine="709"/>
        <w:jc w:val="both"/>
      </w:pPr>
    </w:p>
    <w:p w14:paraId="6FEF56CE" w14:textId="398F86EA" w:rsidR="00E176DF" w:rsidRDefault="0085425B" w:rsidP="00E176D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76DF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="007A5B21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атвердити </w:t>
      </w:r>
      <w:r w:rsidR="00A51295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Положення про преміювання </w:t>
      </w:r>
      <w:r w:rsidR="00E176DF" w:rsidRPr="00E176DF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="00E176DF" w:rsidRPr="00E176DF">
        <w:rPr>
          <w:rFonts w:ascii="Times New Roman" w:hAnsi="Times New Roman" w:cs="Times New Roman"/>
          <w:sz w:val="28"/>
          <w:szCs w:val="28"/>
        </w:rPr>
        <w:t>ерівник</w:t>
      </w:r>
      <w:r w:rsidR="00E16E68">
        <w:rPr>
          <w:rFonts w:ascii="Times New Roman" w:hAnsi="Times New Roman" w:cs="Times New Roman"/>
          <w:sz w:val="28"/>
          <w:szCs w:val="28"/>
        </w:rPr>
        <w:t>а</w:t>
      </w:r>
      <w:r w:rsidR="00E176DF" w:rsidRPr="00E176DF">
        <w:rPr>
          <w:rFonts w:ascii="Times New Roman" w:hAnsi="Times New Roman" w:cs="Times New Roman"/>
          <w:sz w:val="28"/>
          <w:szCs w:val="28"/>
        </w:rPr>
        <w:t xml:space="preserve"> </w:t>
      </w:r>
      <w:r w:rsidR="00DC55E0">
        <w:rPr>
          <w:rFonts w:ascii="Times New Roman" w:hAnsi="Times New Roman" w:cs="Times New Roman"/>
          <w:sz w:val="28"/>
          <w:szCs w:val="28"/>
        </w:rPr>
        <w:t>К</w:t>
      </w:r>
      <w:r w:rsidR="00CB6B42" w:rsidRPr="00CB6B42">
        <w:rPr>
          <w:rFonts w:ascii="Times New Roman" w:hAnsi="Times New Roman" w:cs="Times New Roman"/>
          <w:sz w:val="28"/>
          <w:szCs w:val="28"/>
        </w:rPr>
        <w:t>омунальної</w:t>
      </w:r>
      <w:r w:rsidR="00CB6B42" w:rsidRPr="00B31747">
        <w:rPr>
          <w:sz w:val="28"/>
          <w:szCs w:val="28"/>
        </w:rPr>
        <w:t xml:space="preserve"> </w:t>
      </w:r>
      <w:r w:rsidR="00CB6B42" w:rsidRPr="00E16E68">
        <w:rPr>
          <w:rFonts w:ascii="Times New Roman" w:hAnsi="Times New Roman" w:cs="Times New Roman"/>
          <w:sz w:val="28"/>
          <w:szCs w:val="28"/>
        </w:rPr>
        <w:t>установи</w:t>
      </w:r>
      <w:r w:rsidR="00CB6B42" w:rsidRPr="00B31747">
        <w:rPr>
          <w:sz w:val="28"/>
          <w:szCs w:val="28"/>
        </w:rPr>
        <w:t xml:space="preserve"> </w:t>
      </w:r>
      <w:r w:rsidR="00DC55E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595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Центр підтримки та розвитку тваринництва</w:t>
      </w:r>
      <w:r w:rsidR="00DC55E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CB6B42"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Закарпатської обласної ради</w:t>
      </w:r>
      <w:r w:rsidR="00C70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(додається)</w:t>
      </w:r>
      <w:r w:rsidR="00E176D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14:paraId="1A661ADE" w14:textId="1BB6D788" w:rsidR="007A5B21" w:rsidRPr="00BB751F" w:rsidRDefault="007A4F5E" w:rsidP="00BB751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6E6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</w:t>
      </w:r>
      <w:r w:rsidR="00C32156">
        <w:rPr>
          <w:rFonts w:ascii="Times New Roman" w:hAnsi="Times New Roman" w:cs="Times New Roman"/>
          <w:sz w:val="28"/>
          <w:szCs w:val="28"/>
        </w:rPr>
        <w:t>і</w:t>
      </w:r>
      <w:r w:rsidRPr="00E16E68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C32156">
        <w:rPr>
          <w:rFonts w:ascii="Times New Roman" w:hAnsi="Times New Roman" w:cs="Times New Roman"/>
          <w:sz w:val="28"/>
          <w:szCs w:val="28"/>
        </w:rPr>
        <w:t>ї</w:t>
      </w:r>
      <w:r w:rsidRPr="00E16E68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 w:rsidR="00C32156">
        <w:rPr>
          <w:rFonts w:ascii="Times New Roman" w:hAnsi="Times New Roman" w:cs="Times New Roman"/>
          <w:sz w:val="28"/>
          <w:szCs w:val="28"/>
        </w:rPr>
        <w:t>:</w:t>
      </w:r>
      <w:r w:rsidRPr="00E16E68">
        <w:rPr>
          <w:rFonts w:ascii="Times New Roman" w:hAnsi="Times New Roman" w:cs="Times New Roman"/>
          <w:sz w:val="28"/>
          <w:szCs w:val="28"/>
        </w:rPr>
        <w:t xml:space="preserve"> </w:t>
      </w:r>
      <w:r w:rsidR="00BB751F">
        <w:rPr>
          <w:rFonts w:ascii="Times New Roman" w:hAnsi="Times New Roman" w:cs="Times New Roman"/>
          <w:sz w:val="28"/>
          <w:szCs w:val="28"/>
        </w:rPr>
        <w:t>екології та використання природних ресурсів, агропромислового комплексу та розвитку села</w:t>
      </w:r>
      <w:r w:rsidR="00C32156">
        <w:rPr>
          <w:rFonts w:ascii="Times New Roman" w:hAnsi="Times New Roman" w:cs="Times New Roman"/>
          <w:sz w:val="28"/>
          <w:szCs w:val="28"/>
        </w:rPr>
        <w:t xml:space="preserve">; </w:t>
      </w:r>
      <w:r w:rsidR="00C01D45">
        <w:rPr>
          <w:rFonts w:ascii="Times New Roman" w:hAnsi="Times New Roman" w:cs="Times New Roman"/>
          <w:sz w:val="28"/>
          <w:szCs w:val="28"/>
        </w:rPr>
        <w:t>регламенту, депутатської роботи, етики, нагороджень, правових питань та антикорупційної діяльності</w:t>
      </w:r>
      <w:r w:rsidR="0099286A" w:rsidRPr="00BB751F">
        <w:rPr>
          <w:rFonts w:ascii="Times New Roman" w:hAnsi="Times New Roman" w:cs="Times New Roman"/>
          <w:sz w:val="28"/>
          <w:szCs w:val="28"/>
        </w:rPr>
        <w:t>.</w:t>
      </w:r>
    </w:p>
    <w:p w14:paraId="26280BEF" w14:textId="695E9E92" w:rsidR="00AF6457" w:rsidRDefault="00AF6457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4A2571" w14:textId="77777777" w:rsidR="00595056" w:rsidRDefault="00595056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D4B9B1F" w14:textId="77777777" w:rsidR="00AF6457" w:rsidRDefault="00AF6457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DCD4B1" w14:textId="7FE0E87F" w:rsidR="007A5B21" w:rsidRPr="007E4910" w:rsidRDefault="007A5B21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7E4910">
        <w:rPr>
          <w:rFonts w:ascii="Times New Roman" w:hAnsi="Times New Roman" w:cs="Times New Roman"/>
          <w:b/>
          <w:spacing w:val="-4"/>
          <w:sz w:val="28"/>
          <w:szCs w:val="28"/>
        </w:rPr>
        <w:t>ради</w:t>
      </w:r>
      <w:r w:rsidRPr="007E491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Роман САРАЙ</w:t>
      </w:r>
    </w:p>
    <w:p w14:paraId="65D86B08" w14:textId="77777777" w:rsidR="007A5B21" w:rsidRPr="007E4910" w:rsidRDefault="007A5B21" w:rsidP="007A5B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7A5B21" w:rsidRPr="007E4910" w:rsidSect="00CB6B42">
          <w:pgSz w:w="11910" w:h="16840"/>
          <w:pgMar w:top="709" w:right="580" w:bottom="280" w:left="1460" w:header="720" w:footer="720" w:gutter="0"/>
          <w:cols w:space="720"/>
        </w:sectPr>
      </w:pPr>
    </w:p>
    <w:p w14:paraId="4365F8EF" w14:textId="77777777" w:rsidR="00AF6457" w:rsidRDefault="00AF6457" w:rsidP="00E176DF">
      <w:pPr>
        <w:ind w:left="6372"/>
        <w:rPr>
          <w:rFonts w:ascii="Times New Roman" w:hAnsi="Times New Roman" w:cs="Times New Roman"/>
          <w:sz w:val="28"/>
          <w:szCs w:val="28"/>
        </w:rPr>
      </w:pPr>
    </w:p>
    <w:p w14:paraId="6CFDA354" w14:textId="0A0DDC25" w:rsidR="00E176DF" w:rsidRPr="00B31747" w:rsidRDefault="00E176DF" w:rsidP="00E176DF">
      <w:pPr>
        <w:ind w:left="6372"/>
        <w:rPr>
          <w:bCs/>
          <w:sz w:val="28"/>
          <w:szCs w:val="28"/>
        </w:rPr>
      </w:pPr>
      <w:r w:rsidRPr="00B31747">
        <w:rPr>
          <w:rFonts w:ascii="Times New Roman" w:hAnsi="Times New Roman" w:cs="Times New Roman"/>
          <w:sz w:val="28"/>
          <w:szCs w:val="28"/>
        </w:rPr>
        <w:t xml:space="preserve">ЗАТВЕРДЖЕНО      Рішення обласної ради </w:t>
      </w:r>
      <w:r w:rsidR="00DC55E0">
        <w:rPr>
          <w:sz w:val="28"/>
          <w:szCs w:val="28"/>
        </w:rPr>
        <w:t>_________</w:t>
      </w:r>
      <w:r w:rsidR="00DC55E0" w:rsidRPr="00DC55E0">
        <w:rPr>
          <w:rFonts w:ascii="Times New Roman" w:hAnsi="Times New Roman" w:cs="Times New Roman"/>
          <w:sz w:val="28"/>
          <w:szCs w:val="28"/>
        </w:rPr>
        <w:t>2025</w:t>
      </w:r>
      <w:r w:rsidRPr="00B31747">
        <w:rPr>
          <w:rFonts w:ascii="Times New Roman" w:hAnsi="Times New Roman" w:cs="Times New Roman"/>
          <w:sz w:val="28"/>
          <w:szCs w:val="28"/>
        </w:rPr>
        <w:t xml:space="preserve"> № </w:t>
      </w:r>
      <w:r w:rsidRPr="00B31747">
        <w:rPr>
          <w:sz w:val="28"/>
          <w:szCs w:val="28"/>
        </w:rPr>
        <w:t>____</w:t>
      </w:r>
    </w:p>
    <w:p w14:paraId="596FB4D7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2D798887" w14:textId="02266376" w:rsidR="00E176DF" w:rsidRPr="00B31747" w:rsidRDefault="00E176DF" w:rsidP="00E176D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Положення</w:t>
      </w:r>
      <w:r w:rsidRPr="00B31747">
        <w:rPr>
          <w:b/>
          <w:bCs/>
          <w:sz w:val="28"/>
          <w:szCs w:val="28"/>
          <w:lang w:val="uk-UA"/>
        </w:rPr>
        <w:br/>
        <w:t>про преміювання керівник</w:t>
      </w:r>
      <w:r w:rsidR="00E16E68">
        <w:rPr>
          <w:b/>
          <w:bCs/>
          <w:sz w:val="28"/>
          <w:szCs w:val="28"/>
          <w:lang w:val="uk-UA"/>
        </w:rPr>
        <w:t>а</w:t>
      </w:r>
      <w:r w:rsidRPr="00B31747">
        <w:rPr>
          <w:b/>
          <w:bCs/>
          <w:sz w:val="28"/>
          <w:szCs w:val="28"/>
          <w:lang w:val="uk-UA"/>
        </w:rPr>
        <w:t xml:space="preserve"> </w:t>
      </w:r>
    </w:p>
    <w:p w14:paraId="2A777684" w14:textId="4CE2B74F" w:rsidR="00E176DF" w:rsidRPr="000471B0" w:rsidRDefault="00DC55E0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омунальної установи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95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ентр </w:t>
      </w:r>
      <w:r w:rsidR="00595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підтримки та розвитку тваринництва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Закарпатської обласної ради </w:t>
      </w:r>
    </w:p>
    <w:p w14:paraId="440A66C4" w14:textId="77777777" w:rsidR="00E176DF" w:rsidRPr="00B31747" w:rsidRDefault="00E176DF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54B9C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I. Загальні положення</w:t>
      </w:r>
    </w:p>
    <w:p w14:paraId="72029AC7" w14:textId="2F8998F5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Це Положення розроблене з метою стимулювання відповідального та професійного ставлення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 w:rsidR="00DC55E0">
        <w:rPr>
          <w:sz w:val="28"/>
          <w:szCs w:val="28"/>
          <w:lang w:val="uk-UA"/>
        </w:rPr>
        <w:t>К</w:t>
      </w:r>
      <w:r w:rsidRPr="00B31747">
        <w:rPr>
          <w:sz w:val="28"/>
          <w:szCs w:val="28"/>
          <w:lang w:val="uk-UA"/>
        </w:rPr>
        <w:t xml:space="preserve">омунальної установи </w:t>
      </w:r>
      <w:r w:rsidR="00DC55E0">
        <w:rPr>
          <w:sz w:val="28"/>
          <w:szCs w:val="28"/>
          <w:lang w:val="uk-UA"/>
        </w:rPr>
        <w:t>«</w:t>
      </w:r>
      <w:r w:rsidR="00595056">
        <w:rPr>
          <w:sz w:val="28"/>
          <w:szCs w:val="28"/>
          <w:lang w:val="uk-UA"/>
        </w:rPr>
        <w:t>Ц</w:t>
      </w:r>
      <w:r w:rsidRPr="00B31747">
        <w:rPr>
          <w:sz w:val="28"/>
          <w:szCs w:val="28"/>
          <w:lang w:val="uk-UA"/>
        </w:rPr>
        <w:t xml:space="preserve">ентр </w:t>
      </w:r>
      <w:r w:rsidR="00595056">
        <w:rPr>
          <w:sz w:val="28"/>
          <w:szCs w:val="28"/>
          <w:lang w:val="uk-UA"/>
        </w:rPr>
        <w:t>підтримки та розвитку тваринництва</w:t>
      </w:r>
      <w:r w:rsidR="00DC55E0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 xml:space="preserve"> Закарпатської обласної ради, засновником як</w:t>
      </w:r>
      <w:r w:rsidR="00C70E7C">
        <w:rPr>
          <w:sz w:val="28"/>
          <w:szCs w:val="28"/>
          <w:lang w:val="uk-UA"/>
        </w:rPr>
        <w:t>ого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(далі –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>),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 та оцінки особистого в</w:t>
      </w:r>
      <w:r w:rsidR="00EA5A56">
        <w:rPr>
          <w:sz w:val="28"/>
          <w:szCs w:val="28"/>
          <w:lang w:val="uk-UA"/>
        </w:rPr>
        <w:t>неск</w:t>
      </w:r>
      <w:r w:rsidRPr="00B31747">
        <w:rPr>
          <w:sz w:val="28"/>
          <w:szCs w:val="28"/>
          <w:lang w:val="uk-UA"/>
        </w:rPr>
        <w:t xml:space="preserve">у в загальні результати роботи, забезпечення належного рівня трудової та виконавської дисципліни, </w:t>
      </w:r>
      <w:r w:rsidRPr="00B31747">
        <w:rPr>
          <w:sz w:val="28"/>
          <w:szCs w:val="28"/>
          <w:shd w:val="clear" w:color="auto" w:fill="FFFFFF"/>
          <w:lang w:val="uk-UA"/>
        </w:rPr>
        <w:t xml:space="preserve">покращення рівня та якості </w:t>
      </w:r>
      <w:r>
        <w:rPr>
          <w:sz w:val="28"/>
          <w:szCs w:val="28"/>
          <w:shd w:val="clear" w:color="auto" w:fill="FFFFFF"/>
          <w:lang w:val="uk-UA"/>
        </w:rPr>
        <w:t>роботи комунальн</w:t>
      </w:r>
      <w:r w:rsidR="0092775D">
        <w:rPr>
          <w:sz w:val="28"/>
          <w:szCs w:val="28"/>
          <w:shd w:val="clear" w:color="auto" w:fill="FFFFFF"/>
          <w:lang w:val="uk-UA"/>
        </w:rPr>
        <w:t>ої</w:t>
      </w:r>
      <w:r>
        <w:rPr>
          <w:sz w:val="28"/>
          <w:szCs w:val="28"/>
          <w:shd w:val="clear" w:color="auto" w:fill="FFFFFF"/>
          <w:lang w:val="uk-UA"/>
        </w:rPr>
        <w:t xml:space="preserve"> установ</w:t>
      </w:r>
      <w:r w:rsidR="0092775D">
        <w:rPr>
          <w:sz w:val="28"/>
          <w:szCs w:val="28"/>
          <w:shd w:val="clear" w:color="auto" w:fill="FFFFFF"/>
          <w:lang w:val="uk-UA"/>
        </w:rPr>
        <w:t>и</w:t>
      </w:r>
      <w:r w:rsidRPr="00B31747">
        <w:rPr>
          <w:sz w:val="28"/>
          <w:szCs w:val="28"/>
          <w:shd w:val="clear" w:color="auto" w:fill="FFFFFF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 xml:space="preserve">та визначає </w:t>
      </w:r>
      <w:r w:rsidR="00884DA5">
        <w:rPr>
          <w:sz w:val="28"/>
          <w:szCs w:val="28"/>
          <w:lang w:val="uk-UA"/>
        </w:rPr>
        <w:t>порядок виплати і розміри премії</w:t>
      </w:r>
      <w:r w:rsidRPr="00B31747">
        <w:rPr>
          <w:sz w:val="28"/>
          <w:szCs w:val="28"/>
          <w:lang w:val="uk-UA"/>
        </w:rPr>
        <w:t xml:space="preserve"> до посадового окладу керівник</w:t>
      </w:r>
      <w:r w:rsidR="00E16E68">
        <w:rPr>
          <w:sz w:val="28"/>
          <w:szCs w:val="28"/>
          <w:lang w:val="uk-UA"/>
        </w:rPr>
        <w:t>у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.</w:t>
      </w:r>
    </w:p>
    <w:p w14:paraId="68F8AED7" w14:textId="4C32F765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Положення розроблене відповідно до Кодексу законів про працю України, Закону України </w:t>
      </w:r>
      <w:r w:rsidR="00A15CF5">
        <w:rPr>
          <w:sz w:val="28"/>
          <w:szCs w:val="28"/>
          <w:lang w:val="uk-UA"/>
        </w:rPr>
        <w:t>«</w:t>
      </w:r>
      <w:r w:rsidRPr="00B31747">
        <w:rPr>
          <w:sz w:val="28"/>
          <w:szCs w:val="28"/>
          <w:lang w:val="uk-UA"/>
        </w:rPr>
        <w:t>Про оплату праці</w:t>
      </w:r>
      <w:r w:rsidR="00A15CF5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 xml:space="preserve">, постанови Кабінету Міністрів України від 30.08.2002 № 1298 </w:t>
      </w:r>
      <w:r w:rsidR="00A15CF5">
        <w:rPr>
          <w:bCs/>
          <w:sz w:val="28"/>
          <w:szCs w:val="28"/>
          <w:shd w:val="clear" w:color="auto" w:fill="FFFFFF"/>
          <w:lang w:val="uk-UA"/>
        </w:rPr>
        <w:t>«</w:t>
      </w:r>
      <w:r w:rsidRPr="00B31747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A15CF5">
        <w:rPr>
          <w:sz w:val="28"/>
          <w:szCs w:val="28"/>
          <w:lang w:val="uk-UA"/>
        </w:rPr>
        <w:t>»</w:t>
      </w:r>
      <w:r>
        <w:rPr>
          <w:bCs/>
          <w:sz w:val="28"/>
          <w:szCs w:val="28"/>
          <w:shd w:val="clear" w:color="auto" w:fill="FFFFFF"/>
          <w:lang w:val="uk-UA"/>
        </w:rPr>
        <w:t xml:space="preserve"> (із змінами)</w:t>
      </w:r>
      <w:r w:rsidRPr="00B31747">
        <w:rPr>
          <w:rStyle w:val="rvts9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B31747">
        <w:rPr>
          <w:sz w:val="28"/>
          <w:szCs w:val="28"/>
          <w:lang w:val="uk-UA"/>
        </w:rPr>
        <w:t xml:space="preserve"> </w:t>
      </w:r>
    </w:p>
    <w:p w14:paraId="27585356" w14:textId="331AF8EF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Дія цього Положення поширюється на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комунальн</w:t>
      </w:r>
      <w:r w:rsidR="00E16E68">
        <w:rPr>
          <w:sz w:val="28"/>
          <w:szCs w:val="28"/>
          <w:lang w:val="uk-UA"/>
        </w:rPr>
        <w:t>ої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="00884DA5">
        <w:rPr>
          <w:sz w:val="28"/>
          <w:szCs w:val="28"/>
          <w:lang w:val="uk-UA"/>
        </w:rPr>
        <w:t>, засновником якої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а також на осіб, на яких покладене виконання обов’язків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ц</w:t>
      </w:r>
      <w:r w:rsidR="00E16E68">
        <w:rPr>
          <w:sz w:val="28"/>
          <w:szCs w:val="28"/>
          <w:lang w:val="uk-UA"/>
        </w:rPr>
        <w:t>ієї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(далі </w:t>
      </w:r>
      <w:r w:rsidR="00A15CF5">
        <w:rPr>
          <w:sz w:val="28"/>
          <w:szCs w:val="28"/>
          <w:lang w:val="uk-UA"/>
        </w:rPr>
        <w:t>–</w:t>
      </w:r>
      <w:r w:rsidRPr="00B31747">
        <w:rPr>
          <w:sz w:val="28"/>
          <w:szCs w:val="28"/>
          <w:lang w:val="uk-UA"/>
        </w:rPr>
        <w:t xml:space="preserve"> керівник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281CCEF" w14:textId="6144AC0D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31747">
        <w:rPr>
          <w:sz w:val="28"/>
          <w:szCs w:val="28"/>
          <w:lang w:val="uk-UA"/>
        </w:rPr>
        <w:t xml:space="preserve">4. </w:t>
      </w:r>
      <w:r w:rsidRPr="00B31747">
        <w:rPr>
          <w:color w:val="000000"/>
          <w:sz w:val="28"/>
          <w:szCs w:val="28"/>
          <w:lang w:val="uk-UA" w:eastAsia="uk-UA"/>
        </w:rPr>
        <w:t>Керівник</w:t>
      </w:r>
      <w:r w:rsidR="00E16E68">
        <w:rPr>
          <w:color w:val="000000"/>
          <w:sz w:val="28"/>
          <w:szCs w:val="28"/>
          <w:lang w:val="uk-UA" w:eastAsia="uk-UA"/>
        </w:rPr>
        <w:t>у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комунальн</w:t>
      </w:r>
      <w:r w:rsidR="00E16E68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установ</w:t>
      </w:r>
      <w:r w:rsidR="00E16E68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color w:val="000000"/>
          <w:sz w:val="28"/>
          <w:szCs w:val="28"/>
          <w:lang w:val="uk-UA" w:eastAsia="uk-UA"/>
        </w:rPr>
        <w:t>мож</w:t>
      </w:r>
      <w:r w:rsidR="006536B2">
        <w:rPr>
          <w:color w:val="000000"/>
          <w:sz w:val="28"/>
          <w:szCs w:val="28"/>
          <w:lang w:val="uk-UA" w:eastAsia="uk-UA"/>
        </w:rPr>
        <w:t>е</w:t>
      </w:r>
      <w:r w:rsidRPr="00B31747">
        <w:rPr>
          <w:color w:val="000000"/>
          <w:sz w:val="28"/>
          <w:szCs w:val="28"/>
          <w:lang w:val="uk-UA" w:eastAsia="uk-UA"/>
        </w:rPr>
        <w:t xml:space="preserve"> встановлюватись</w:t>
      </w:r>
      <w:r w:rsidR="00E16E68">
        <w:rPr>
          <w:color w:val="000000"/>
          <w:sz w:val="28"/>
          <w:szCs w:val="28"/>
          <w:lang w:val="uk-UA" w:eastAsia="uk-UA"/>
        </w:rPr>
        <w:t xml:space="preserve"> так</w:t>
      </w:r>
      <w:r w:rsidR="006536B2">
        <w:rPr>
          <w:color w:val="000000"/>
          <w:sz w:val="28"/>
          <w:szCs w:val="28"/>
          <w:lang w:val="uk-UA" w:eastAsia="uk-UA"/>
        </w:rPr>
        <w:t>а</w:t>
      </w:r>
      <w:r w:rsidRPr="00B31747">
        <w:rPr>
          <w:color w:val="000000"/>
          <w:sz w:val="28"/>
          <w:szCs w:val="28"/>
          <w:lang w:val="uk-UA" w:eastAsia="uk-UA"/>
        </w:rPr>
        <w:t xml:space="preserve"> премі</w:t>
      </w:r>
      <w:r w:rsidR="006536B2">
        <w:rPr>
          <w:color w:val="000000"/>
          <w:sz w:val="28"/>
          <w:szCs w:val="28"/>
          <w:lang w:val="uk-UA" w:eastAsia="uk-UA"/>
        </w:rPr>
        <w:t>я</w:t>
      </w:r>
      <w:r w:rsidRPr="00B31747">
        <w:rPr>
          <w:color w:val="000000"/>
          <w:sz w:val="28"/>
          <w:szCs w:val="28"/>
          <w:lang w:val="uk-UA" w:eastAsia="uk-UA"/>
        </w:rPr>
        <w:t xml:space="preserve">: </w:t>
      </w:r>
    </w:p>
    <w:p w14:paraId="489F9343" w14:textId="67B2471E" w:rsidR="00E176DF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>періодична (виробнича</w:t>
      </w:r>
      <w:r w:rsidRPr="00A15CF5">
        <w:rPr>
          <w:sz w:val="28"/>
          <w:szCs w:val="28"/>
          <w:lang w:val="uk-UA" w:eastAsia="uk-UA"/>
        </w:rPr>
        <w:t xml:space="preserve"> </w:t>
      </w:r>
      <w:r w:rsidR="00A15CF5" w:rsidRPr="00A15CF5">
        <w:rPr>
          <w:sz w:val="28"/>
          <w:szCs w:val="28"/>
          <w:lang w:val="uk-UA" w:eastAsia="uk-UA"/>
        </w:rPr>
        <w:t>–</w:t>
      </w:r>
      <w:r w:rsidRPr="00A15CF5">
        <w:rPr>
          <w:sz w:val="28"/>
          <w:szCs w:val="28"/>
          <w:lang w:val="uk-UA" w:eastAsia="uk-UA"/>
        </w:rPr>
        <w:t xml:space="preserve"> </w:t>
      </w:r>
      <w:r w:rsidRPr="00B31747">
        <w:rPr>
          <w:sz w:val="28"/>
          <w:szCs w:val="28"/>
          <w:lang w:val="uk-UA"/>
        </w:rPr>
        <w:t>за підсумками роботи за місяць, квартал, рік)</w:t>
      </w:r>
      <w:r w:rsidR="00B92FE1">
        <w:rPr>
          <w:sz w:val="28"/>
          <w:szCs w:val="28"/>
          <w:lang w:val="uk-UA"/>
        </w:rPr>
        <w:t>.</w:t>
      </w:r>
    </w:p>
    <w:p w14:paraId="076EE9E0" w14:textId="77777777" w:rsidR="00B92FE1" w:rsidRDefault="00B92FE1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963C2CA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 xml:space="preserve">II. Показники і критерії преміювання </w:t>
      </w:r>
    </w:p>
    <w:p w14:paraId="13349CD2" w14:textId="1DA595C8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Преміювання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здійснюється за умови відсутності порушень норм чинного законодавства та цього Положення за підсумками роботи за місяць, квартал, рік відповідно до </w:t>
      </w:r>
      <w:r w:rsidR="00C70E7C">
        <w:rPr>
          <w:sz w:val="28"/>
          <w:szCs w:val="28"/>
          <w:lang w:val="uk-UA"/>
        </w:rPr>
        <w:t>його</w:t>
      </w:r>
      <w:r w:rsidRPr="00B31747">
        <w:rPr>
          <w:sz w:val="28"/>
          <w:szCs w:val="28"/>
          <w:lang w:val="uk-UA"/>
        </w:rPr>
        <w:t xml:space="preserve"> особистого внеску у загальні резу</w:t>
      </w:r>
      <w:r>
        <w:rPr>
          <w:sz w:val="28"/>
          <w:szCs w:val="28"/>
          <w:lang w:val="uk-UA"/>
        </w:rPr>
        <w:t>л</w:t>
      </w:r>
      <w:r w:rsidR="00916F8D">
        <w:rPr>
          <w:sz w:val="28"/>
          <w:szCs w:val="28"/>
          <w:lang w:val="uk-UA"/>
        </w:rPr>
        <w:t>ьтати роботи</w:t>
      </w:r>
      <w:r w:rsidR="00245EDC">
        <w:rPr>
          <w:sz w:val="28"/>
          <w:szCs w:val="28"/>
          <w:lang w:val="uk-UA"/>
        </w:rPr>
        <w:t xml:space="preserve"> комунальної установи</w:t>
      </w:r>
      <w:r w:rsidRPr="00B31747">
        <w:rPr>
          <w:sz w:val="28"/>
          <w:szCs w:val="28"/>
          <w:lang w:val="uk-UA"/>
        </w:rPr>
        <w:t xml:space="preserve"> за рахунок загального фонду бюджету та спеціального фонду бюджету.</w:t>
      </w:r>
    </w:p>
    <w:p w14:paraId="6470EB2B" w14:textId="77777777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Розмір премії встановлюється у відсотках до посадового окладу керівника </w:t>
      </w:r>
      <w:r>
        <w:rPr>
          <w:sz w:val="28"/>
          <w:szCs w:val="28"/>
          <w:lang w:val="uk-UA"/>
        </w:rPr>
        <w:t>комунальної установи</w:t>
      </w:r>
      <w:r w:rsidRPr="00B31747">
        <w:rPr>
          <w:sz w:val="28"/>
          <w:szCs w:val="28"/>
          <w:lang w:val="uk-UA"/>
        </w:rPr>
        <w:t xml:space="preserve"> або у фіксованій грошовій сумі у межах наявних коштів на оплату праці з урахуванням фактично відпрацьованого часу.</w:t>
      </w:r>
    </w:p>
    <w:p w14:paraId="5AFACA61" w14:textId="77777777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Преміювання здійснюється за такими критеріями</w:t>
      </w:r>
      <w:r>
        <w:rPr>
          <w:sz w:val="28"/>
          <w:szCs w:val="28"/>
          <w:lang w:val="uk-UA"/>
        </w:rPr>
        <w:t xml:space="preserve"> та показниками</w:t>
      </w:r>
      <w:r w:rsidRPr="00B31747">
        <w:rPr>
          <w:sz w:val="28"/>
          <w:szCs w:val="28"/>
          <w:lang w:val="uk-UA"/>
        </w:rPr>
        <w:t>:</w:t>
      </w:r>
    </w:p>
    <w:p w14:paraId="6232CB72" w14:textId="77777777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ініціативність та результативність у роботі;</w:t>
      </w:r>
    </w:p>
    <w:p w14:paraId="51B3B6F2" w14:textId="77777777" w:rsidR="00E176DF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відсутність обґрунтованих зауважень контролюючих органів;</w:t>
      </w:r>
    </w:p>
    <w:p w14:paraId="767E3648" w14:textId="59AC7DFB" w:rsidR="00E176DF" w:rsidRPr="00CD695C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D695C">
        <w:rPr>
          <w:color w:val="000000"/>
          <w:sz w:val="28"/>
          <w:szCs w:val="28"/>
          <w:lang w:val="uk-UA"/>
        </w:rPr>
        <w:lastRenderedPageBreak/>
        <w:t xml:space="preserve">своєчасне та якісне виконання планової або оперативної роботи, доручень, розпоряджень голови Закарпатської обласної </w:t>
      </w:r>
      <w:r w:rsidR="00CD695C" w:rsidRPr="00CD695C">
        <w:rPr>
          <w:color w:val="000000"/>
          <w:sz w:val="28"/>
          <w:szCs w:val="28"/>
          <w:lang w:val="uk-UA"/>
        </w:rPr>
        <w:t xml:space="preserve">державної адміністрації, </w:t>
      </w:r>
      <w:r w:rsidR="00CD695C" w:rsidRPr="00CD695C">
        <w:rPr>
          <w:sz w:val="28"/>
          <w:szCs w:val="28"/>
          <w:lang w:val="uk-UA"/>
        </w:rPr>
        <w:t>розпорядчи</w:t>
      </w:r>
      <w:r w:rsidR="00CD695C">
        <w:rPr>
          <w:sz w:val="28"/>
          <w:szCs w:val="28"/>
          <w:lang w:val="uk-UA"/>
        </w:rPr>
        <w:t>х</w:t>
      </w:r>
      <w:r w:rsidR="00CD695C" w:rsidRPr="00CD695C">
        <w:rPr>
          <w:sz w:val="28"/>
          <w:szCs w:val="28"/>
          <w:lang w:val="uk-UA"/>
        </w:rPr>
        <w:t xml:space="preserve"> документ</w:t>
      </w:r>
      <w:r w:rsidR="00CD695C">
        <w:rPr>
          <w:sz w:val="28"/>
          <w:szCs w:val="28"/>
          <w:lang w:val="uk-UA"/>
        </w:rPr>
        <w:t>ів</w:t>
      </w:r>
      <w:r w:rsidR="00CD695C" w:rsidRPr="00CD695C">
        <w:rPr>
          <w:color w:val="000000"/>
          <w:sz w:val="28"/>
          <w:szCs w:val="28"/>
          <w:lang w:val="uk-UA"/>
        </w:rPr>
        <w:t xml:space="preserve"> </w:t>
      </w:r>
      <w:r w:rsidR="00CD695C" w:rsidRPr="00CD695C">
        <w:rPr>
          <w:sz w:val="28"/>
          <w:szCs w:val="28"/>
          <w:lang w:val="uk-UA"/>
        </w:rPr>
        <w:t xml:space="preserve">галузевого органу управління – </w:t>
      </w:r>
      <w:r w:rsidR="000F21CB">
        <w:rPr>
          <w:sz w:val="28"/>
          <w:szCs w:val="28"/>
          <w:lang w:val="uk-UA"/>
        </w:rPr>
        <w:t xml:space="preserve">відповідного </w:t>
      </w:r>
      <w:r w:rsidR="00CD695C" w:rsidRPr="00CD695C">
        <w:rPr>
          <w:sz w:val="28"/>
          <w:szCs w:val="28"/>
          <w:lang w:val="uk-UA"/>
        </w:rPr>
        <w:t>структур</w:t>
      </w:r>
      <w:r w:rsidR="00CD695C">
        <w:rPr>
          <w:sz w:val="28"/>
          <w:szCs w:val="28"/>
          <w:lang w:val="uk-UA"/>
        </w:rPr>
        <w:t>ного</w:t>
      </w:r>
      <w:r w:rsidR="00CD695C" w:rsidRPr="00CD695C">
        <w:rPr>
          <w:sz w:val="28"/>
          <w:szCs w:val="28"/>
          <w:lang w:val="uk-UA"/>
        </w:rPr>
        <w:t xml:space="preserve"> підрозділ</w:t>
      </w:r>
      <w:r w:rsidR="00CD695C">
        <w:rPr>
          <w:sz w:val="28"/>
          <w:szCs w:val="28"/>
          <w:lang w:val="uk-UA"/>
        </w:rPr>
        <w:t>у</w:t>
      </w:r>
      <w:r w:rsidR="00CD695C" w:rsidRPr="00CD695C">
        <w:rPr>
          <w:sz w:val="28"/>
          <w:szCs w:val="28"/>
          <w:lang w:val="uk-UA"/>
        </w:rPr>
        <w:t xml:space="preserve"> </w:t>
      </w:r>
      <w:r w:rsidR="000F21CB">
        <w:rPr>
          <w:sz w:val="28"/>
          <w:szCs w:val="28"/>
          <w:lang w:val="uk-UA"/>
        </w:rPr>
        <w:t>облдержадміністрації</w:t>
      </w:r>
      <w:r w:rsidR="00CD695C" w:rsidRPr="00CD695C">
        <w:rPr>
          <w:sz w:val="28"/>
          <w:szCs w:val="28"/>
          <w:lang w:val="uk-UA"/>
        </w:rPr>
        <w:t xml:space="preserve">, який здійснює повноваження у сфері </w:t>
      </w:r>
      <w:r w:rsidR="00D6744B">
        <w:rPr>
          <w:sz w:val="28"/>
          <w:szCs w:val="28"/>
          <w:lang w:val="uk-UA"/>
        </w:rPr>
        <w:t>сільського господарства</w:t>
      </w:r>
      <w:r w:rsidRPr="00CD695C">
        <w:rPr>
          <w:color w:val="000000"/>
          <w:sz w:val="28"/>
          <w:szCs w:val="28"/>
          <w:lang w:val="uk-UA"/>
        </w:rPr>
        <w:t>;</w:t>
      </w:r>
    </w:p>
    <w:p w14:paraId="62F55639" w14:textId="4D92F7BA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якісне і сумлінне виконання робіт, пов’язаних з організацією діяльності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78F9C276" w14:textId="77777777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своєчасне та якісне подання фінансової, статистичної звітності;</w:t>
      </w:r>
    </w:p>
    <w:p w14:paraId="20A62F71" w14:textId="77777777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значні досягнення в роботі, високі показники діяльності;</w:t>
      </w:r>
    </w:p>
    <w:p w14:paraId="2276BE38" w14:textId="77777777" w:rsidR="00E176DF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дотримання трудової дисципліни, правил внутрішнього трудового розпорядку;</w:t>
      </w:r>
    </w:p>
    <w:p w14:paraId="406C3EB7" w14:textId="341F52C0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забезпечення надійної </w:t>
      </w:r>
      <w:r w:rsidR="000E731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безперебійної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13AEBA31" w14:textId="6BFCE283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виконання плану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69A97821" w14:textId="6799F779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недопущення у </w:t>
      </w:r>
      <w:r>
        <w:rPr>
          <w:sz w:val="28"/>
          <w:szCs w:val="28"/>
          <w:lang w:val="uk-UA"/>
        </w:rPr>
        <w:t>комунальн</w:t>
      </w:r>
      <w:r w:rsidR="00C72A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установ</w:t>
      </w:r>
      <w:r w:rsidR="00C72A76">
        <w:rPr>
          <w:sz w:val="28"/>
          <w:szCs w:val="28"/>
          <w:lang w:val="uk-UA"/>
        </w:rPr>
        <w:t>і</w:t>
      </w:r>
      <w:r w:rsidRPr="00B31747">
        <w:rPr>
          <w:sz w:val="28"/>
          <w:szCs w:val="28"/>
          <w:lang w:val="uk-UA"/>
        </w:rPr>
        <w:t xml:space="preserve"> порушень законодавства з питань оплати праці, охорони праці, техніки безпеки, фінансової дисципліни, інших норм чинного законодавства;</w:t>
      </w:r>
    </w:p>
    <w:p w14:paraId="25728459" w14:textId="77777777" w:rsidR="00E176DF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виконання зобов’язань перед бюджетом та Пенсійним фондом щодо сплати податків, зборів та обов’язкових платежів</w:t>
      </w:r>
      <w:r w:rsidRPr="00B31747">
        <w:rPr>
          <w:i/>
          <w:sz w:val="28"/>
          <w:szCs w:val="28"/>
          <w:lang w:val="uk-UA"/>
        </w:rPr>
        <w:t>.</w:t>
      </w:r>
    </w:p>
    <w:p w14:paraId="354C1590" w14:textId="5CD60760" w:rsidR="00E176DF" w:rsidRDefault="00E176DF" w:rsidP="000E73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944">
        <w:rPr>
          <w:rFonts w:ascii="Times New Roman" w:eastAsia="Times New Roman" w:hAnsi="Times New Roman" w:cs="Times New Roman"/>
          <w:sz w:val="28"/>
          <w:szCs w:val="28"/>
        </w:rPr>
        <w:t>залучення додаткових ресурсів для покращення діяльності комунальної установи</w:t>
      </w:r>
      <w:r w:rsidR="000E731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82C6BE" w14:textId="19E5E3E4" w:rsidR="00E176DF" w:rsidRPr="000E7319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інші критерії та показники діяльності, що не суперечать законодавству та цьому Положенню.</w:t>
      </w:r>
    </w:p>
    <w:p w14:paraId="75077DAA" w14:textId="23645887" w:rsidR="00E176DF" w:rsidRPr="000E7319" w:rsidRDefault="009830D1" w:rsidP="000E7319">
      <w:pPr>
        <w:pStyle w:val="a5"/>
        <w:ind w:firstLine="567"/>
        <w:jc w:val="both"/>
      </w:pPr>
      <w:r>
        <w:t>4</w:t>
      </w:r>
      <w:r w:rsidR="00E176DF" w:rsidRPr="00B31747">
        <w:t>. Премія</w:t>
      </w:r>
      <w:r>
        <w:t xml:space="preserve"> </w:t>
      </w:r>
      <w:r w:rsidR="00E176DF" w:rsidRPr="00B31747">
        <w:t xml:space="preserve">встановлюється за умови </w:t>
      </w:r>
      <w:r w:rsidR="00CD695C">
        <w:t>належного</w:t>
      </w:r>
      <w:r w:rsidR="00E176DF" w:rsidRPr="00B31747">
        <w:t xml:space="preserve"> виконання керівником </w:t>
      </w:r>
      <w:r w:rsidR="00E176DF">
        <w:t>комунальної установи</w:t>
      </w:r>
      <w:r w:rsidR="00E176DF" w:rsidRPr="00B31747">
        <w:t xml:space="preserve"> обов’язків, передбачених контрактом.</w:t>
      </w:r>
    </w:p>
    <w:p w14:paraId="14A79156" w14:textId="5BA4FD72" w:rsidR="00E16E68" w:rsidRPr="000E7319" w:rsidRDefault="009830D1" w:rsidP="000E7319">
      <w:pPr>
        <w:pStyle w:val="a5"/>
        <w:ind w:firstLine="567"/>
        <w:jc w:val="both"/>
      </w:pPr>
      <w:r>
        <w:t>5</w:t>
      </w:r>
      <w:r w:rsidR="00E176DF" w:rsidRPr="00B31747">
        <w:t xml:space="preserve">. У разі несвоєчасного виконання завдань, погіршення якості роботи і порушення трудової дисципліни </w:t>
      </w:r>
      <w:r w:rsidR="00E176DF">
        <w:t>премія</w:t>
      </w:r>
      <w:r w:rsidR="00E176DF" w:rsidRPr="00B31747">
        <w:t xml:space="preserve"> скасову</w:t>
      </w:r>
      <w:r w:rsidR="00E176DF">
        <w:t>є</w:t>
      </w:r>
      <w:r w:rsidR="00E176DF" w:rsidRPr="00B31747">
        <w:t>ться або зменшу</w:t>
      </w:r>
      <w:r w:rsidR="00E176DF">
        <w:t>є</w:t>
      </w:r>
      <w:r w:rsidR="00E176DF" w:rsidRPr="00B31747">
        <w:t>ться.</w:t>
      </w:r>
    </w:p>
    <w:p w14:paraId="59F1D404" w14:textId="639BE66A" w:rsidR="00E16E68" w:rsidRPr="000E7319" w:rsidRDefault="009830D1" w:rsidP="000E7319">
      <w:pPr>
        <w:pStyle w:val="a5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E176DF" w:rsidRPr="00B31747">
        <w:rPr>
          <w:shd w:val="clear" w:color="auto" w:fill="FFFFFF"/>
        </w:rPr>
        <w:t xml:space="preserve">. Протягом строку дії дисциплінарного стягнення заходи заохочення до керівника </w:t>
      </w:r>
      <w:r w:rsidR="00E176DF">
        <w:rPr>
          <w:shd w:val="clear" w:color="auto" w:fill="FFFFFF"/>
        </w:rPr>
        <w:t>комунальної установи</w:t>
      </w:r>
      <w:r w:rsidR="00E176DF" w:rsidRPr="00B31747">
        <w:rPr>
          <w:shd w:val="clear" w:color="auto" w:fill="FFFFFF"/>
        </w:rPr>
        <w:t xml:space="preserve"> не застосовуються.</w:t>
      </w:r>
    </w:p>
    <w:p w14:paraId="1789ADA9" w14:textId="67F2D684" w:rsidR="00E176DF" w:rsidRPr="00B31747" w:rsidRDefault="009830D1" w:rsidP="000E7319">
      <w:pPr>
        <w:pStyle w:val="a5"/>
        <w:ind w:firstLine="567"/>
        <w:jc w:val="both"/>
      </w:pPr>
      <w:r>
        <w:rPr>
          <w:shd w:val="clear" w:color="auto" w:fill="FFFFFF"/>
        </w:rPr>
        <w:t>7</w:t>
      </w:r>
      <w:r w:rsidR="00E176DF" w:rsidRPr="00B31747">
        <w:rPr>
          <w:shd w:val="clear" w:color="auto" w:fill="FFFFFF"/>
        </w:rPr>
        <w:t xml:space="preserve">. </w:t>
      </w:r>
      <w:r w:rsidR="00E176DF" w:rsidRPr="00B31747">
        <w:t>Премія не виплачуються за час тимчасової непрацездатності, перебування у відпустках усіх видів, передбачених чинним законодавством.</w:t>
      </w:r>
    </w:p>
    <w:p w14:paraId="28CC2806" w14:textId="77777777" w:rsidR="00B245C7" w:rsidRDefault="00B245C7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522123C0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III. Порядок і терміни подання пропозицій щодо преміювання, встановлення надбавок до посадового окладу</w:t>
      </w:r>
    </w:p>
    <w:p w14:paraId="357B7EC1" w14:textId="22A45209" w:rsidR="00E176DF" w:rsidRPr="000E7319" w:rsidRDefault="00E176DF" w:rsidP="000E7319">
      <w:pPr>
        <w:pStyle w:val="a5"/>
        <w:ind w:firstLine="567"/>
        <w:jc w:val="both"/>
      </w:pPr>
      <w:r w:rsidRPr="00B31747">
        <w:t>1. Підставою для ро</w:t>
      </w:r>
      <w:r w:rsidR="006536B2">
        <w:t xml:space="preserve">згляду питання про преміювання </w:t>
      </w:r>
      <w:r w:rsidRPr="00B31747">
        <w:t>керівни</w:t>
      </w:r>
      <w:r w:rsidR="006536B2">
        <w:t xml:space="preserve">ка </w:t>
      </w:r>
      <w:r>
        <w:t>комунальної установи</w:t>
      </w:r>
      <w:r w:rsidRPr="00B31747">
        <w:t xml:space="preserve"> є відповідне звернення </w:t>
      </w:r>
      <w:r>
        <w:t>комунальної установи</w:t>
      </w:r>
      <w:r w:rsidRPr="00B31747">
        <w:t xml:space="preserve"> до </w:t>
      </w:r>
      <w:r w:rsidR="00CD695C" w:rsidRPr="00CD695C">
        <w:t xml:space="preserve">галузевого органу управління – </w:t>
      </w:r>
      <w:r w:rsidR="00C72A76">
        <w:t xml:space="preserve">відповідного </w:t>
      </w:r>
      <w:r w:rsidR="00CD695C" w:rsidRPr="00CD695C">
        <w:t>структур</w:t>
      </w:r>
      <w:r w:rsidR="00CD695C">
        <w:t>ного</w:t>
      </w:r>
      <w:r w:rsidR="00CD695C" w:rsidRPr="00CD695C">
        <w:t xml:space="preserve"> підрозділ</w:t>
      </w:r>
      <w:r w:rsidR="00CD695C">
        <w:t>у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B245C7">
        <w:t>сільського господарства</w:t>
      </w:r>
      <w:r w:rsidRPr="00B31747">
        <w:t>.</w:t>
      </w:r>
    </w:p>
    <w:p w14:paraId="57786E3E" w14:textId="14EBE403" w:rsidR="00E176DF" w:rsidRPr="000E7319" w:rsidRDefault="00E176DF" w:rsidP="000E7319">
      <w:pPr>
        <w:pStyle w:val="a5"/>
        <w:ind w:firstLine="567"/>
        <w:jc w:val="both"/>
        <w:rPr>
          <w:color w:val="FF0000"/>
        </w:rPr>
      </w:pPr>
      <w:r w:rsidRPr="00B31747">
        <w:t xml:space="preserve">2. У зверненні обов’язково </w:t>
      </w:r>
      <w:r w:rsidRPr="00E16E68">
        <w:t xml:space="preserve">зазначається </w:t>
      </w:r>
      <w:r w:rsidRPr="00E16E68">
        <w:rPr>
          <w:rStyle w:val="ac"/>
          <w:b w:val="0"/>
          <w:bCs w:val="0"/>
        </w:rPr>
        <w:t>інформація про</w:t>
      </w:r>
      <w:r w:rsidRPr="00E16E68">
        <w:rPr>
          <w:rStyle w:val="ac"/>
        </w:rPr>
        <w:t xml:space="preserve"> </w:t>
      </w:r>
      <w:r w:rsidRPr="00E16E68">
        <w:t>наявність економії фонду заробітної плати комунальної установи, а також</w:t>
      </w:r>
      <w:r w:rsidRPr="00E16E68">
        <w:rPr>
          <w:rStyle w:val="ac"/>
        </w:rPr>
        <w:t xml:space="preserve"> </w:t>
      </w:r>
      <w:r w:rsidRPr="00E16E68">
        <w:rPr>
          <w:rStyle w:val="ac"/>
          <w:b w:val="0"/>
          <w:bCs w:val="0"/>
        </w:rPr>
        <w:t>про преміювання працівників комунальної установи у відсотковому вираженні</w:t>
      </w:r>
      <w:r w:rsidR="006A6565" w:rsidRPr="000E7319">
        <w:rPr>
          <w:rStyle w:val="ac"/>
          <w:b w:val="0"/>
          <w:bCs w:val="0"/>
        </w:rPr>
        <w:t>.</w:t>
      </w:r>
    </w:p>
    <w:p w14:paraId="68754316" w14:textId="3896F82B" w:rsidR="00E176DF" w:rsidRPr="000E7319" w:rsidRDefault="00E176DF" w:rsidP="000E7319">
      <w:pPr>
        <w:pStyle w:val="a5"/>
        <w:ind w:firstLine="567"/>
        <w:jc w:val="both"/>
      </w:pPr>
      <w:r w:rsidRPr="00E16E68">
        <w:t xml:space="preserve">3.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періодичної премії</w:t>
      </w:r>
      <w:r w:rsidR="0025032E" w:rsidRPr="00E16E68">
        <w:t xml:space="preserve"> </w:t>
      </w:r>
      <w:r w:rsidRPr="00E16E68">
        <w:t xml:space="preserve">до звернення додається звіт з обґрунтуванням результатів роботи керівника за період, за який пропонується преміювати, з урахуванням критеріїв та показників преміювання, зазначених у пункті 3 розділу ІІ цього </w:t>
      </w:r>
      <w:r w:rsidRPr="00E16E68">
        <w:lastRenderedPageBreak/>
        <w:t xml:space="preserve">Положення. </w:t>
      </w:r>
    </w:p>
    <w:p w14:paraId="7669E3C6" w14:textId="495B24FE" w:rsidR="00E176DF" w:rsidRPr="00EF6D0B" w:rsidRDefault="006536B2" w:rsidP="000E7319">
      <w:pPr>
        <w:pStyle w:val="a5"/>
        <w:ind w:firstLine="567"/>
        <w:jc w:val="both"/>
      </w:pPr>
      <w:r>
        <w:t>4</w:t>
      </w:r>
      <w:r w:rsidR="00E176DF" w:rsidRPr="00EF6D0B">
        <w:t>. Термін подання звернен</w:t>
      </w:r>
      <w:r w:rsidR="00E16E68">
        <w:t>ня</w:t>
      </w:r>
      <w:r w:rsidR="00E176DF" w:rsidRPr="00EF6D0B">
        <w:t xml:space="preserve"> </w:t>
      </w:r>
      <w:r w:rsidR="00E176DF" w:rsidRPr="00E16E68">
        <w:rPr>
          <w:rStyle w:val="ac"/>
          <w:b w:val="0"/>
          <w:bCs w:val="0"/>
        </w:rPr>
        <w:t>комунальн</w:t>
      </w:r>
      <w:r w:rsidR="00E16E68" w:rsidRPr="00E16E68">
        <w:rPr>
          <w:rStyle w:val="ac"/>
          <w:b w:val="0"/>
          <w:bCs w:val="0"/>
        </w:rPr>
        <w:t>ої</w:t>
      </w:r>
      <w:r w:rsidR="00E176DF" w:rsidRPr="00E16E68">
        <w:rPr>
          <w:rStyle w:val="ac"/>
          <w:b w:val="0"/>
          <w:bCs w:val="0"/>
        </w:rPr>
        <w:t xml:space="preserve"> установ</w:t>
      </w:r>
      <w:r w:rsidR="00E16E68" w:rsidRPr="00E16E68">
        <w:rPr>
          <w:rStyle w:val="ac"/>
          <w:b w:val="0"/>
          <w:bCs w:val="0"/>
        </w:rPr>
        <w:t>и</w:t>
      </w:r>
      <w:r w:rsidR="00E176DF" w:rsidRPr="00EF6D0B">
        <w:t xml:space="preserve"> не пізніше 25 числа, що передує </w:t>
      </w:r>
      <w:r w:rsidR="00E176DF">
        <w:t>наступному</w:t>
      </w:r>
      <w:r w:rsidR="00E176DF" w:rsidRPr="00EF6D0B">
        <w:t xml:space="preserve"> місяцю. </w:t>
      </w:r>
    </w:p>
    <w:p w14:paraId="575427ED" w14:textId="77777777" w:rsidR="00E176DF" w:rsidRPr="00B31747" w:rsidRDefault="00E176DF" w:rsidP="00E176DF">
      <w:pPr>
        <w:pStyle w:val="a5"/>
        <w:jc w:val="both"/>
      </w:pPr>
    </w:p>
    <w:p w14:paraId="528C98D2" w14:textId="79B6D6AA" w:rsidR="00E176DF" w:rsidRPr="00B31747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>IV. Порядок ухвалення рішення щодо преміювання</w:t>
      </w:r>
      <w:r w:rsidR="000E7319">
        <w:rPr>
          <w:b/>
        </w:rPr>
        <w:t>,</w:t>
      </w:r>
      <w:r w:rsidRPr="00B31747">
        <w:rPr>
          <w:b/>
        </w:rPr>
        <w:t xml:space="preserve"> </w:t>
      </w:r>
    </w:p>
    <w:p w14:paraId="76CF9570" w14:textId="64C1CBDD" w:rsidR="00E176DF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 xml:space="preserve">встановлення надбавок до посадових окладів </w:t>
      </w:r>
    </w:p>
    <w:p w14:paraId="14A4F223" w14:textId="77777777" w:rsidR="00E176DF" w:rsidRPr="00B31747" w:rsidRDefault="00E176DF" w:rsidP="00E176DF">
      <w:pPr>
        <w:pStyle w:val="a5"/>
        <w:jc w:val="center"/>
        <w:rPr>
          <w:b/>
        </w:rPr>
      </w:pPr>
    </w:p>
    <w:p w14:paraId="7779F6DF" w14:textId="69E19590" w:rsidR="004D4EAC" w:rsidRPr="00B31747" w:rsidRDefault="00E176DF" w:rsidP="000E7319">
      <w:pPr>
        <w:pStyle w:val="a5"/>
        <w:ind w:firstLine="590"/>
        <w:jc w:val="both"/>
      </w:pPr>
      <w:r>
        <w:t>1</w:t>
      </w:r>
      <w:r w:rsidRPr="00B31747">
        <w:t xml:space="preserve">. </w:t>
      </w:r>
      <w:r>
        <w:t>Р</w:t>
      </w:r>
      <w:r w:rsidRPr="00B31747">
        <w:t xml:space="preserve">ішення щодо преміювання керівника </w:t>
      </w:r>
      <w:r w:rsidRPr="00E16E68">
        <w:rPr>
          <w:rStyle w:val="ac"/>
          <w:b w:val="0"/>
          <w:bCs w:val="0"/>
        </w:rPr>
        <w:t>комунальної установи</w:t>
      </w:r>
      <w:r w:rsidRPr="00B31747">
        <w:t xml:space="preserve"> та визначення розміру премії ухвалюється</w:t>
      </w:r>
      <w:r>
        <w:t xml:space="preserve"> </w:t>
      </w:r>
      <w:r w:rsidR="000F21CB">
        <w:t>відповідним</w:t>
      </w:r>
      <w:r w:rsidR="00CD695C" w:rsidRPr="00CD695C">
        <w:t xml:space="preserve"> структур</w:t>
      </w:r>
      <w:r w:rsidR="00CD695C">
        <w:t>ним</w:t>
      </w:r>
      <w:r w:rsidR="00CD695C" w:rsidRPr="00CD695C">
        <w:t xml:space="preserve"> підрозділ</w:t>
      </w:r>
      <w:r w:rsidR="00CD695C">
        <w:t>ом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D21295">
        <w:t>сільського господарства</w:t>
      </w:r>
      <w:r w:rsidR="00CD695C" w:rsidRPr="00B31747">
        <w:t xml:space="preserve"> </w:t>
      </w:r>
      <w:r w:rsidRPr="00B31747">
        <w:t>шляхом видання відповідного наказу</w:t>
      </w:r>
      <w:r w:rsidR="00910016">
        <w:t xml:space="preserve"> за погодженням голови обласної ради.</w:t>
      </w:r>
    </w:p>
    <w:p w14:paraId="641CCD3F" w14:textId="51B29489" w:rsidR="00E176DF" w:rsidRDefault="00E176DF" w:rsidP="000E7319">
      <w:pPr>
        <w:pStyle w:val="a5"/>
        <w:ind w:firstLine="590"/>
        <w:jc w:val="both"/>
      </w:pPr>
      <w:r>
        <w:t>2</w:t>
      </w:r>
      <w:r w:rsidR="006536B2">
        <w:t>. Нарахування та виплату премії</w:t>
      </w:r>
      <w:r w:rsidRPr="00B31747">
        <w:t xml:space="preserve"> для керівник</w:t>
      </w:r>
      <w:r w:rsidR="00CD695C">
        <w:t>а</w:t>
      </w:r>
      <w:r w:rsidRPr="00B31747"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t xml:space="preserve"> здійсню</w:t>
      </w:r>
      <w:r w:rsidR="00C72A76">
        <w:t>є</w:t>
      </w:r>
      <w:r w:rsidRPr="00B31747">
        <w:t xml:space="preserve"> бухгалтері</w:t>
      </w:r>
      <w:r w:rsidR="00C72A76">
        <w:t>я</w:t>
      </w:r>
      <w:r w:rsidRPr="00B31747">
        <w:t xml:space="preserve"> </w:t>
      </w:r>
      <w:r>
        <w:t>комунальн</w:t>
      </w:r>
      <w:r w:rsidR="00C72A76">
        <w:t>ої</w:t>
      </w:r>
      <w:r>
        <w:t xml:space="preserve"> установ</w:t>
      </w:r>
      <w:r w:rsidR="00C72A76">
        <w:t>и</w:t>
      </w:r>
      <w:r w:rsidRPr="00B31747">
        <w:t>.</w:t>
      </w:r>
    </w:p>
    <w:p w14:paraId="1555842A" w14:textId="7ED625F4" w:rsidR="00E176DF" w:rsidRDefault="00E176DF" w:rsidP="00E176DF">
      <w:pPr>
        <w:pStyle w:val="a5"/>
        <w:ind w:firstLine="590"/>
        <w:jc w:val="both"/>
      </w:pPr>
      <w:r>
        <w:t>3</w:t>
      </w:r>
      <w:r w:rsidRPr="00B31747">
        <w:t>. Премія виплачується в термін виплати заробітної плати.</w:t>
      </w:r>
    </w:p>
    <w:p w14:paraId="787B0AFB" w14:textId="77777777" w:rsidR="009552CE" w:rsidRPr="00B31747" w:rsidRDefault="009552CE" w:rsidP="00E176DF">
      <w:pPr>
        <w:pStyle w:val="a5"/>
        <w:ind w:firstLine="590"/>
        <w:jc w:val="both"/>
      </w:pPr>
    </w:p>
    <w:p w14:paraId="2175C6CF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sz w:val="28"/>
          <w:szCs w:val="28"/>
          <w:lang w:val="uk-UA"/>
        </w:rPr>
        <w:t>V</w:t>
      </w:r>
      <w:r w:rsidRPr="00B31747">
        <w:rPr>
          <w:b/>
          <w:bCs/>
          <w:sz w:val="28"/>
          <w:szCs w:val="28"/>
          <w:lang w:val="uk-UA"/>
        </w:rPr>
        <w:t>. Прикінцеві положення</w:t>
      </w:r>
    </w:p>
    <w:p w14:paraId="6A1EAB18" w14:textId="4AF927EE" w:rsidR="00E176DF" w:rsidRPr="00B31747" w:rsidRDefault="00E176DF" w:rsidP="000E7319">
      <w:pPr>
        <w:pStyle w:val="a5"/>
        <w:ind w:firstLine="590"/>
        <w:jc w:val="both"/>
      </w:pPr>
      <w:r w:rsidRPr="00B31747">
        <w:t>1. </w:t>
      </w:r>
      <w:r w:rsidRPr="00B31747">
        <w:rPr>
          <w:szCs w:val="20"/>
        </w:rPr>
        <w:t xml:space="preserve">Зміни і доповнення до цього Положення </w:t>
      </w:r>
      <w:r w:rsidRPr="00B31747">
        <w:t>затверджуються Закарпатською обласною радою.</w:t>
      </w:r>
    </w:p>
    <w:p w14:paraId="3596B081" w14:textId="602E02F2" w:rsidR="00E176DF" w:rsidRPr="00B31747" w:rsidRDefault="00E176DF" w:rsidP="00E176DF">
      <w:pPr>
        <w:pStyle w:val="a5"/>
        <w:ind w:firstLine="590"/>
        <w:jc w:val="both"/>
      </w:pPr>
      <w:r w:rsidRPr="00B31747">
        <w:t xml:space="preserve">2. </w:t>
      </w:r>
      <w:r w:rsidRPr="00B31747">
        <w:rPr>
          <w:szCs w:val="20"/>
        </w:rPr>
        <w:t>Питання щодо преміюванн</w:t>
      </w:r>
      <w:r>
        <w:rPr>
          <w:szCs w:val="20"/>
        </w:rPr>
        <w:t>я</w:t>
      </w:r>
      <w:r w:rsidRPr="00B31747">
        <w:rPr>
          <w:szCs w:val="20"/>
        </w:rPr>
        <w:t xml:space="preserve"> керівник</w:t>
      </w:r>
      <w:r w:rsidR="00E16E68">
        <w:rPr>
          <w:szCs w:val="20"/>
        </w:rPr>
        <w:t>а</w:t>
      </w:r>
      <w:r w:rsidRPr="00B31747">
        <w:rPr>
          <w:szCs w:val="20"/>
        </w:rPr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rPr>
          <w:szCs w:val="20"/>
        </w:rPr>
        <w:t>, які не врегульовані цим Положенням, вирішуються у порядку, визначеному законодавством України.</w:t>
      </w:r>
    </w:p>
    <w:p w14:paraId="70FE1735" w14:textId="77777777" w:rsidR="00E176DF" w:rsidRPr="00B31747" w:rsidRDefault="00E176DF" w:rsidP="00E176DF">
      <w:pPr>
        <w:pStyle w:val="a5"/>
        <w:jc w:val="both"/>
      </w:pPr>
    </w:p>
    <w:p w14:paraId="3A8EFEDA" w14:textId="77777777" w:rsidR="007A5B21" w:rsidRPr="007E4910" w:rsidRDefault="007A5B21" w:rsidP="00E176DF">
      <w:pPr>
        <w:pStyle w:val="a5"/>
        <w:spacing w:before="63"/>
        <w:ind w:left="5664" w:firstLine="708"/>
        <w:rPr>
          <w:spacing w:val="-2"/>
        </w:rPr>
      </w:pPr>
    </w:p>
    <w:sectPr w:rsidR="007A5B21" w:rsidRPr="007E4910" w:rsidSect="00AF6457">
      <w:headerReference w:type="default" r:id="rId9"/>
      <w:pgSz w:w="11906" w:h="16838"/>
      <w:pgMar w:top="284" w:right="576" w:bottom="567" w:left="158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836A7" w14:textId="77777777" w:rsidR="00671D26" w:rsidRDefault="00671D26">
      <w:pPr>
        <w:spacing w:after="0" w:line="240" w:lineRule="auto"/>
      </w:pPr>
      <w:r>
        <w:separator/>
      </w:r>
    </w:p>
  </w:endnote>
  <w:endnote w:type="continuationSeparator" w:id="0">
    <w:p w14:paraId="3E020FBD" w14:textId="77777777" w:rsidR="00671D26" w:rsidRDefault="0067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78CE" w14:textId="77777777" w:rsidR="00671D26" w:rsidRDefault="00671D26">
      <w:pPr>
        <w:spacing w:after="0" w:line="240" w:lineRule="auto"/>
      </w:pPr>
      <w:r>
        <w:separator/>
      </w:r>
    </w:p>
  </w:footnote>
  <w:footnote w:type="continuationSeparator" w:id="0">
    <w:p w14:paraId="13C31FA7" w14:textId="77777777" w:rsidR="00671D26" w:rsidRDefault="00671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A82952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5CC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A82952" w:rsidRDefault="00A8295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05751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340044">
    <w:abstractNumId w:val="4"/>
  </w:num>
  <w:num w:numId="3" w16cid:durableId="312299756">
    <w:abstractNumId w:val="3"/>
  </w:num>
  <w:num w:numId="4" w16cid:durableId="964969240">
    <w:abstractNumId w:val="1"/>
  </w:num>
  <w:num w:numId="5" w16cid:durableId="1440028938">
    <w:abstractNumId w:val="6"/>
  </w:num>
  <w:num w:numId="6" w16cid:durableId="2014991821">
    <w:abstractNumId w:val="7"/>
  </w:num>
  <w:num w:numId="7" w16cid:durableId="2132169531">
    <w:abstractNumId w:val="8"/>
  </w:num>
  <w:num w:numId="8" w16cid:durableId="195243693">
    <w:abstractNumId w:val="2"/>
  </w:num>
  <w:num w:numId="9" w16cid:durableId="793257310">
    <w:abstractNumId w:val="9"/>
  </w:num>
  <w:num w:numId="10" w16cid:durableId="1784303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C313E"/>
    <w:rsid w:val="000E4AA4"/>
    <w:rsid w:val="000E7319"/>
    <w:rsid w:val="000F21CB"/>
    <w:rsid w:val="001000A1"/>
    <w:rsid w:val="00110499"/>
    <w:rsid w:val="00117A48"/>
    <w:rsid w:val="00120C7E"/>
    <w:rsid w:val="00121E51"/>
    <w:rsid w:val="00122161"/>
    <w:rsid w:val="0012536C"/>
    <w:rsid w:val="00130D73"/>
    <w:rsid w:val="00132EE6"/>
    <w:rsid w:val="001644A4"/>
    <w:rsid w:val="0018273A"/>
    <w:rsid w:val="001A5267"/>
    <w:rsid w:val="001C79C9"/>
    <w:rsid w:val="001D0385"/>
    <w:rsid w:val="001D0D5F"/>
    <w:rsid w:val="001F7E2A"/>
    <w:rsid w:val="00203EE5"/>
    <w:rsid w:val="002103E8"/>
    <w:rsid w:val="002305C2"/>
    <w:rsid w:val="00235A98"/>
    <w:rsid w:val="002429BC"/>
    <w:rsid w:val="00245EDC"/>
    <w:rsid w:val="0025032E"/>
    <w:rsid w:val="00274CAA"/>
    <w:rsid w:val="00280773"/>
    <w:rsid w:val="002A42B8"/>
    <w:rsid w:val="002D30DB"/>
    <w:rsid w:val="002D4BBF"/>
    <w:rsid w:val="002E29AF"/>
    <w:rsid w:val="002E44FF"/>
    <w:rsid w:val="00302419"/>
    <w:rsid w:val="0030378E"/>
    <w:rsid w:val="00320EC9"/>
    <w:rsid w:val="00322725"/>
    <w:rsid w:val="00360404"/>
    <w:rsid w:val="00367807"/>
    <w:rsid w:val="00370A4B"/>
    <w:rsid w:val="003818D0"/>
    <w:rsid w:val="00396450"/>
    <w:rsid w:val="003B0021"/>
    <w:rsid w:val="003D51E8"/>
    <w:rsid w:val="003D618E"/>
    <w:rsid w:val="00405E77"/>
    <w:rsid w:val="0041054A"/>
    <w:rsid w:val="0041451B"/>
    <w:rsid w:val="0042048A"/>
    <w:rsid w:val="0042095A"/>
    <w:rsid w:val="004272BC"/>
    <w:rsid w:val="00453245"/>
    <w:rsid w:val="0046067D"/>
    <w:rsid w:val="00491AEA"/>
    <w:rsid w:val="00497FB4"/>
    <w:rsid w:val="004D4EAC"/>
    <w:rsid w:val="004E5065"/>
    <w:rsid w:val="004E6E22"/>
    <w:rsid w:val="005165B0"/>
    <w:rsid w:val="00544E79"/>
    <w:rsid w:val="0056098A"/>
    <w:rsid w:val="005645F4"/>
    <w:rsid w:val="0057403C"/>
    <w:rsid w:val="00594C4A"/>
    <w:rsid w:val="00595056"/>
    <w:rsid w:val="005A0BDC"/>
    <w:rsid w:val="005B6E52"/>
    <w:rsid w:val="005D0D2C"/>
    <w:rsid w:val="005D31C5"/>
    <w:rsid w:val="005E3DFD"/>
    <w:rsid w:val="005E709B"/>
    <w:rsid w:val="0062218D"/>
    <w:rsid w:val="006227BB"/>
    <w:rsid w:val="006428A3"/>
    <w:rsid w:val="006536B2"/>
    <w:rsid w:val="00671D26"/>
    <w:rsid w:val="00684385"/>
    <w:rsid w:val="00697C0D"/>
    <w:rsid w:val="006A6565"/>
    <w:rsid w:val="006C6820"/>
    <w:rsid w:val="006D170D"/>
    <w:rsid w:val="00727D42"/>
    <w:rsid w:val="007534AA"/>
    <w:rsid w:val="00777189"/>
    <w:rsid w:val="00795AEA"/>
    <w:rsid w:val="007A1B96"/>
    <w:rsid w:val="007A4F5E"/>
    <w:rsid w:val="007A5B21"/>
    <w:rsid w:val="007D3FB6"/>
    <w:rsid w:val="007D6C15"/>
    <w:rsid w:val="007D7F4A"/>
    <w:rsid w:val="007E4910"/>
    <w:rsid w:val="007F2E42"/>
    <w:rsid w:val="007F5CBB"/>
    <w:rsid w:val="007F6670"/>
    <w:rsid w:val="00815984"/>
    <w:rsid w:val="008176D4"/>
    <w:rsid w:val="00830234"/>
    <w:rsid w:val="0083115D"/>
    <w:rsid w:val="008326C5"/>
    <w:rsid w:val="0085425B"/>
    <w:rsid w:val="00867EDE"/>
    <w:rsid w:val="00884DA5"/>
    <w:rsid w:val="008B69A2"/>
    <w:rsid w:val="008D4507"/>
    <w:rsid w:val="008D73B3"/>
    <w:rsid w:val="008E5057"/>
    <w:rsid w:val="008E5CCA"/>
    <w:rsid w:val="008F568A"/>
    <w:rsid w:val="008F69D7"/>
    <w:rsid w:val="00900C1F"/>
    <w:rsid w:val="009019AE"/>
    <w:rsid w:val="00910016"/>
    <w:rsid w:val="00916F8D"/>
    <w:rsid w:val="0092775D"/>
    <w:rsid w:val="0093698A"/>
    <w:rsid w:val="00937F5F"/>
    <w:rsid w:val="009409CD"/>
    <w:rsid w:val="00940B55"/>
    <w:rsid w:val="00954969"/>
    <w:rsid w:val="009552CE"/>
    <w:rsid w:val="009605C9"/>
    <w:rsid w:val="0096639F"/>
    <w:rsid w:val="009830D1"/>
    <w:rsid w:val="0099286A"/>
    <w:rsid w:val="00994886"/>
    <w:rsid w:val="00996C70"/>
    <w:rsid w:val="009A5396"/>
    <w:rsid w:val="00A00600"/>
    <w:rsid w:val="00A15CF5"/>
    <w:rsid w:val="00A44665"/>
    <w:rsid w:val="00A51295"/>
    <w:rsid w:val="00A7576C"/>
    <w:rsid w:val="00A82952"/>
    <w:rsid w:val="00A84366"/>
    <w:rsid w:val="00AC73A9"/>
    <w:rsid w:val="00AF6457"/>
    <w:rsid w:val="00AF6FD5"/>
    <w:rsid w:val="00B123EB"/>
    <w:rsid w:val="00B2176F"/>
    <w:rsid w:val="00B245C7"/>
    <w:rsid w:val="00B351C1"/>
    <w:rsid w:val="00B45B60"/>
    <w:rsid w:val="00B527C6"/>
    <w:rsid w:val="00B77E43"/>
    <w:rsid w:val="00B92FE1"/>
    <w:rsid w:val="00BB751F"/>
    <w:rsid w:val="00BC303C"/>
    <w:rsid w:val="00BC421C"/>
    <w:rsid w:val="00BE051E"/>
    <w:rsid w:val="00C019FB"/>
    <w:rsid w:val="00C01D45"/>
    <w:rsid w:val="00C10FFA"/>
    <w:rsid w:val="00C137FA"/>
    <w:rsid w:val="00C32156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0DEE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5569"/>
    <w:rsid w:val="00D21295"/>
    <w:rsid w:val="00D3728E"/>
    <w:rsid w:val="00D55239"/>
    <w:rsid w:val="00D61257"/>
    <w:rsid w:val="00D673CB"/>
    <w:rsid w:val="00D6744B"/>
    <w:rsid w:val="00D77119"/>
    <w:rsid w:val="00DA460E"/>
    <w:rsid w:val="00DB4BAA"/>
    <w:rsid w:val="00DC55E0"/>
    <w:rsid w:val="00DD721F"/>
    <w:rsid w:val="00DF247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A5A56"/>
    <w:rsid w:val="00EC1515"/>
    <w:rsid w:val="00ED182C"/>
    <w:rsid w:val="00ED21A5"/>
    <w:rsid w:val="00EF11F2"/>
    <w:rsid w:val="00EF29CD"/>
    <w:rsid w:val="00EF5546"/>
    <w:rsid w:val="00EF5FC3"/>
    <w:rsid w:val="00F04ED7"/>
    <w:rsid w:val="00F12C4D"/>
    <w:rsid w:val="00F27D1F"/>
    <w:rsid w:val="00F7029E"/>
    <w:rsid w:val="00F93AEB"/>
    <w:rsid w:val="00FA54C8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F57D2398-C664-4C80-9A2D-50C99823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52BDB-ECB9-42C4-853A-701533C5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5076</Words>
  <Characters>2894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19</cp:revision>
  <cp:lastPrinted>2025-07-25T06:12:00Z</cp:lastPrinted>
  <dcterms:created xsi:type="dcterms:W3CDTF">2025-07-22T12:59:00Z</dcterms:created>
  <dcterms:modified xsi:type="dcterms:W3CDTF">2025-09-16T11:17:00Z</dcterms:modified>
</cp:coreProperties>
</file>